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22F1" w14:textId="39B697CE" w:rsidR="00ED68EB" w:rsidRPr="00872B75" w:rsidRDefault="00ED68EB" w:rsidP="00ED68EB">
      <w:pPr>
        <w:rPr>
          <w:sz w:val="21"/>
          <w:szCs w:val="21"/>
        </w:rPr>
      </w:pPr>
      <w:r w:rsidRPr="00872B75">
        <w:rPr>
          <w:sz w:val="21"/>
          <w:szCs w:val="21"/>
        </w:rPr>
        <w:t xml:space="preserve">Below is a summary of the </w:t>
      </w:r>
      <w:r w:rsidR="00B13D26" w:rsidRPr="00872B75">
        <w:rPr>
          <w:sz w:val="21"/>
          <w:szCs w:val="21"/>
        </w:rPr>
        <w:t xml:space="preserve">Welsh Target Shooting Federation </w:t>
      </w:r>
      <w:r w:rsidRPr="00872B75">
        <w:rPr>
          <w:sz w:val="21"/>
          <w:szCs w:val="21"/>
        </w:rPr>
        <w:t>anti-doping activities for the year</w:t>
      </w:r>
      <w:r w:rsidRPr="00872B75">
        <w:rPr>
          <w:sz w:val="21"/>
          <w:szCs w:val="21"/>
        </w:rPr>
        <w:t xml:space="preserve"> 2022</w:t>
      </w:r>
      <w:r w:rsidRPr="00872B75">
        <w:rPr>
          <w:sz w:val="21"/>
          <w:szCs w:val="21"/>
        </w:rPr>
        <w:t xml:space="preserve"> that </w:t>
      </w:r>
      <w:r w:rsidR="00B13D26" w:rsidRPr="00872B75">
        <w:rPr>
          <w:sz w:val="21"/>
          <w:szCs w:val="21"/>
        </w:rPr>
        <w:t>has been</w:t>
      </w:r>
      <w:r w:rsidRPr="00872B75">
        <w:rPr>
          <w:sz w:val="21"/>
          <w:szCs w:val="21"/>
        </w:rPr>
        <w:t xml:space="preserve"> completed.</w:t>
      </w:r>
    </w:p>
    <w:p w14:paraId="415FD5C0" w14:textId="156EB55D" w:rsidR="00410D51" w:rsidRPr="00872B75" w:rsidRDefault="00410D51" w:rsidP="00410D51">
      <w:pPr>
        <w:rPr>
          <w:sz w:val="21"/>
          <w:szCs w:val="21"/>
        </w:rPr>
      </w:pPr>
      <w:r w:rsidRPr="00872B75">
        <w:rPr>
          <w:sz w:val="21"/>
          <w:szCs w:val="21"/>
        </w:rPr>
        <w:t xml:space="preserve">All athletes have the right to </w:t>
      </w:r>
      <w:r w:rsidRPr="00872B75">
        <w:rPr>
          <w:sz w:val="21"/>
          <w:szCs w:val="21"/>
        </w:rPr>
        <w:t>compete in</w:t>
      </w:r>
      <w:r w:rsidRPr="00872B75">
        <w:rPr>
          <w:sz w:val="21"/>
          <w:szCs w:val="21"/>
        </w:rPr>
        <w:t xml:space="preserve"> sport knowing that they, and their competitors, </w:t>
      </w:r>
      <w:r w:rsidR="00872B75" w:rsidRPr="00872B75">
        <w:rPr>
          <w:sz w:val="21"/>
          <w:szCs w:val="21"/>
        </w:rPr>
        <w:t>are clean</w:t>
      </w:r>
      <w:r w:rsidRPr="00872B75">
        <w:rPr>
          <w:sz w:val="21"/>
          <w:szCs w:val="21"/>
        </w:rPr>
        <w:t xml:space="preserve">. We believe in </w:t>
      </w:r>
      <w:r w:rsidRPr="00872B75">
        <w:rPr>
          <w:sz w:val="21"/>
          <w:szCs w:val="21"/>
        </w:rPr>
        <w:t>clean sport</w:t>
      </w:r>
      <w:r w:rsidRPr="00872B75">
        <w:rPr>
          <w:sz w:val="21"/>
          <w:szCs w:val="21"/>
        </w:rPr>
        <w:t xml:space="preserve"> and work in partnership </w:t>
      </w:r>
      <w:r w:rsidR="00030020" w:rsidRPr="00872B75">
        <w:rPr>
          <w:sz w:val="21"/>
          <w:szCs w:val="21"/>
        </w:rPr>
        <w:t>with UK</w:t>
      </w:r>
      <w:r w:rsidRPr="00872B75">
        <w:rPr>
          <w:sz w:val="21"/>
          <w:szCs w:val="21"/>
        </w:rPr>
        <w:t xml:space="preserve"> Anti-Doping (</w:t>
      </w:r>
      <w:r w:rsidR="00872B75" w:rsidRPr="00872B75">
        <w:rPr>
          <w:sz w:val="21"/>
          <w:szCs w:val="21"/>
        </w:rPr>
        <w:t>UKAD) to</w:t>
      </w:r>
      <w:r w:rsidRPr="00872B75">
        <w:rPr>
          <w:sz w:val="21"/>
          <w:szCs w:val="21"/>
        </w:rPr>
        <w:t xml:space="preserve"> ensure that the integrity of our sport is protected. </w:t>
      </w:r>
    </w:p>
    <w:p w14:paraId="14980BD5" w14:textId="77777777" w:rsidR="00410D51" w:rsidRPr="00872B75" w:rsidRDefault="00410D51" w:rsidP="00410D51">
      <w:pPr>
        <w:rPr>
          <w:b/>
          <w:bCs/>
          <w:sz w:val="21"/>
          <w:szCs w:val="21"/>
        </w:rPr>
      </w:pPr>
      <w:r w:rsidRPr="00872B75">
        <w:rPr>
          <w:b/>
          <w:bCs/>
          <w:sz w:val="21"/>
          <w:szCs w:val="21"/>
        </w:rPr>
        <w:t xml:space="preserve">Anti-Doping Rules  </w:t>
      </w:r>
    </w:p>
    <w:p w14:paraId="381098D7" w14:textId="79EE8814" w:rsidR="00410D51" w:rsidRPr="00872B75" w:rsidRDefault="00872B75" w:rsidP="00410D51">
      <w:pPr>
        <w:rPr>
          <w:sz w:val="21"/>
          <w:szCs w:val="21"/>
        </w:rPr>
      </w:pPr>
      <w:r w:rsidRPr="00872B75">
        <w:rPr>
          <w:sz w:val="21"/>
          <w:szCs w:val="21"/>
        </w:rPr>
        <w:t>Welsh Target Shooting Federation</w:t>
      </w:r>
      <w:r w:rsidR="00410D51" w:rsidRPr="00872B75">
        <w:rPr>
          <w:sz w:val="21"/>
          <w:szCs w:val="21"/>
        </w:rPr>
        <w:t xml:space="preserve"> </w:t>
      </w:r>
      <w:r w:rsidR="00410D51" w:rsidRPr="00872B75">
        <w:rPr>
          <w:sz w:val="21"/>
          <w:szCs w:val="21"/>
        </w:rPr>
        <w:t xml:space="preserve">has in </w:t>
      </w:r>
      <w:r w:rsidR="00410D51" w:rsidRPr="00872B75">
        <w:rPr>
          <w:sz w:val="21"/>
          <w:szCs w:val="21"/>
        </w:rPr>
        <w:t>place a</w:t>
      </w:r>
      <w:r w:rsidR="00410D51" w:rsidRPr="00872B75">
        <w:rPr>
          <w:sz w:val="21"/>
          <w:szCs w:val="21"/>
        </w:rPr>
        <w:t xml:space="preserve"> set of anti-doping rules that all athletes and athlete support personnel must abide by. The anti-</w:t>
      </w:r>
      <w:r w:rsidR="00410D51" w:rsidRPr="00872B75">
        <w:rPr>
          <w:sz w:val="21"/>
          <w:szCs w:val="21"/>
        </w:rPr>
        <w:t>doping rules</w:t>
      </w:r>
      <w:r w:rsidR="00410D51" w:rsidRPr="00872B75">
        <w:rPr>
          <w:sz w:val="21"/>
          <w:szCs w:val="21"/>
        </w:rPr>
        <w:t xml:space="preserve"> for Welsh Target Shooting Federation are consistent with the World Anti-Doping Code (the Code), the core document that </w:t>
      </w:r>
      <w:r w:rsidRPr="00872B75">
        <w:rPr>
          <w:sz w:val="21"/>
          <w:szCs w:val="21"/>
        </w:rPr>
        <w:t>harmonises anti</w:t>
      </w:r>
      <w:r w:rsidR="00410D51" w:rsidRPr="00872B75">
        <w:rPr>
          <w:sz w:val="21"/>
          <w:szCs w:val="21"/>
        </w:rPr>
        <w:t>-</w:t>
      </w:r>
      <w:proofErr w:type="gramStart"/>
      <w:r w:rsidR="00410D51" w:rsidRPr="00872B75">
        <w:rPr>
          <w:sz w:val="21"/>
          <w:szCs w:val="21"/>
        </w:rPr>
        <w:t>doping  policies</w:t>
      </w:r>
      <w:proofErr w:type="gramEnd"/>
      <w:r w:rsidR="00410D51" w:rsidRPr="00872B75">
        <w:rPr>
          <w:sz w:val="21"/>
          <w:szCs w:val="21"/>
        </w:rPr>
        <w:t xml:space="preserve">, rules and regulations within sport globally. </w:t>
      </w:r>
    </w:p>
    <w:p w14:paraId="04ED365D" w14:textId="16DA08CD" w:rsidR="00410D51" w:rsidRPr="00872B75" w:rsidRDefault="00410D51" w:rsidP="00410D51">
      <w:pPr>
        <w:rPr>
          <w:sz w:val="21"/>
          <w:szCs w:val="21"/>
        </w:rPr>
      </w:pPr>
      <w:r w:rsidRPr="00872B75">
        <w:rPr>
          <w:sz w:val="21"/>
          <w:szCs w:val="21"/>
        </w:rPr>
        <w:t xml:space="preserve">The anti-doping rules of Welsh Target Shooting Federation are the rules published by UK Anti-Doping (or its successor), as </w:t>
      </w:r>
      <w:r w:rsidRPr="00872B75">
        <w:rPr>
          <w:sz w:val="21"/>
          <w:szCs w:val="21"/>
        </w:rPr>
        <w:t>amended from</w:t>
      </w:r>
      <w:r w:rsidRPr="00872B75">
        <w:rPr>
          <w:sz w:val="21"/>
          <w:szCs w:val="21"/>
        </w:rPr>
        <w:t xml:space="preserve"> time to time.   </w:t>
      </w:r>
    </w:p>
    <w:p w14:paraId="676313C4" w14:textId="1BE41617" w:rsidR="00410D51" w:rsidRPr="00872B75" w:rsidRDefault="00410D51" w:rsidP="00410D51">
      <w:pPr>
        <w:rPr>
          <w:sz w:val="21"/>
          <w:szCs w:val="21"/>
        </w:rPr>
      </w:pPr>
      <w:r w:rsidRPr="00872B75">
        <w:rPr>
          <w:sz w:val="21"/>
          <w:szCs w:val="21"/>
        </w:rPr>
        <w:t xml:space="preserve">If you are a </w:t>
      </w:r>
      <w:r w:rsidRPr="00872B75">
        <w:rPr>
          <w:sz w:val="21"/>
          <w:szCs w:val="21"/>
        </w:rPr>
        <w:t>member of</w:t>
      </w:r>
      <w:r w:rsidRPr="00872B75">
        <w:rPr>
          <w:sz w:val="21"/>
          <w:szCs w:val="21"/>
        </w:rPr>
        <w:t xml:space="preserve"> Welsh Target Shooting Federation</w:t>
      </w:r>
      <w:r w:rsidRPr="00872B75">
        <w:rPr>
          <w:sz w:val="21"/>
          <w:szCs w:val="21"/>
        </w:rPr>
        <w:t xml:space="preserve"> or its relevant member Associations</w:t>
      </w:r>
      <w:r w:rsidRPr="00872B75">
        <w:rPr>
          <w:sz w:val="21"/>
          <w:szCs w:val="21"/>
        </w:rPr>
        <w:t xml:space="preserve"> then the anti-doping rules </w:t>
      </w:r>
      <w:r w:rsidR="00872B75" w:rsidRPr="00872B75">
        <w:rPr>
          <w:sz w:val="21"/>
          <w:szCs w:val="21"/>
        </w:rPr>
        <w:t>apply to</w:t>
      </w:r>
      <w:r w:rsidRPr="00872B75">
        <w:rPr>
          <w:sz w:val="21"/>
          <w:szCs w:val="21"/>
        </w:rPr>
        <w:t xml:space="preserve"> you, regardless of what level you participate  at. You can find the</w:t>
      </w:r>
      <w:r w:rsidRPr="00872B75">
        <w:rPr>
          <w:sz w:val="21"/>
          <w:szCs w:val="21"/>
        </w:rPr>
        <w:t xml:space="preserve"> </w:t>
      </w:r>
      <w:r w:rsidRPr="00872B75">
        <w:rPr>
          <w:sz w:val="21"/>
          <w:szCs w:val="21"/>
        </w:rPr>
        <w:t xml:space="preserve">UK Anti-Doping Rules </w:t>
      </w:r>
      <w:hyperlink r:id="rId6" w:history="1">
        <w:r w:rsidRPr="00872B75">
          <w:rPr>
            <w:rStyle w:val="Hyperlink"/>
            <w:sz w:val="21"/>
            <w:szCs w:val="21"/>
          </w:rPr>
          <w:t>https://www.ukad.org.uk/anti-doping-rules</w:t>
        </w:r>
      </w:hyperlink>
    </w:p>
    <w:p w14:paraId="11B82C3E" w14:textId="77777777" w:rsidR="00ED68EB" w:rsidRPr="00872B75" w:rsidRDefault="00ED68EB" w:rsidP="00ED68EB">
      <w:pPr>
        <w:rPr>
          <w:sz w:val="21"/>
          <w:szCs w:val="21"/>
        </w:rPr>
      </w:pPr>
      <w:r w:rsidRPr="00872B75">
        <w:rPr>
          <w:sz w:val="21"/>
          <w:szCs w:val="21"/>
        </w:rPr>
        <w:t>Clean Sport Education Strategy and Implementation Plan</w:t>
      </w:r>
      <w:r w:rsidRPr="00872B75">
        <w:rPr>
          <w:sz w:val="21"/>
          <w:szCs w:val="21"/>
        </w:rPr>
        <w:t xml:space="preserve"> in </w:t>
      </w:r>
      <w:r w:rsidRPr="00872B75">
        <w:rPr>
          <w:sz w:val="21"/>
          <w:szCs w:val="21"/>
        </w:rPr>
        <w:t>2022 s</w:t>
      </w:r>
      <w:r w:rsidRPr="00872B75">
        <w:rPr>
          <w:sz w:val="21"/>
          <w:szCs w:val="21"/>
        </w:rPr>
        <w:t>aw</w:t>
      </w:r>
      <w:r w:rsidRPr="00872B75">
        <w:rPr>
          <w:sz w:val="21"/>
          <w:szCs w:val="21"/>
        </w:rPr>
        <w:t xml:space="preserve"> the introduction of our new anti-doping strategy. </w:t>
      </w:r>
    </w:p>
    <w:p w14:paraId="74C566F4" w14:textId="1DE36F77" w:rsidR="00ED68EB" w:rsidRPr="00872B75" w:rsidRDefault="00ED68EB" w:rsidP="00ED68EB">
      <w:pPr>
        <w:rPr>
          <w:sz w:val="21"/>
          <w:szCs w:val="21"/>
        </w:rPr>
      </w:pPr>
      <w:r w:rsidRPr="00872B75">
        <w:rPr>
          <w:sz w:val="21"/>
          <w:szCs w:val="21"/>
        </w:rPr>
        <w:t>Our mission is to protect the integrity of</w:t>
      </w:r>
      <w:r w:rsidRPr="00872B75">
        <w:rPr>
          <w:sz w:val="21"/>
          <w:szCs w:val="21"/>
        </w:rPr>
        <w:t xml:space="preserve"> </w:t>
      </w:r>
      <w:r w:rsidRPr="00872B75">
        <w:rPr>
          <w:sz w:val="21"/>
          <w:szCs w:val="21"/>
        </w:rPr>
        <w:t>clean sport within W</w:t>
      </w:r>
      <w:r w:rsidRPr="00872B75">
        <w:rPr>
          <w:sz w:val="21"/>
          <w:szCs w:val="21"/>
        </w:rPr>
        <w:t xml:space="preserve">elsh </w:t>
      </w:r>
      <w:r w:rsidRPr="00872B75">
        <w:rPr>
          <w:sz w:val="21"/>
          <w:szCs w:val="21"/>
        </w:rPr>
        <w:t>T</w:t>
      </w:r>
      <w:r w:rsidRPr="00872B75">
        <w:rPr>
          <w:sz w:val="21"/>
          <w:szCs w:val="21"/>
        </w:rPr>
        <w:t xml:space="preserve">arget </w:t>
      </w:r>
      <w:r w:rsidRPr="00872B75">
        <w:rPr>
          <w:sz w:val="21"/>
          <w:szCs w:val="21"/>
        </w:rPr>
        <w:t>S</w:t>
      </w:r>
      <w:r w:rsidRPr="00872B75">
        <w:rPr>
          <w:sz w:val="21"/>
          <w:szCs w:val="21"/>
        </w:rPr>
        <w:t xml:space="preserve">hooting </w:t>
      </w:r>
      <w:r w:rsidRPr="00872B75">
        <w:rPr>
          <w:sz w:val="21"/>
          <w:szCs w:val="21"/>
        </w:rPr>
        <w:t>F</w:t>
      </w:r>
      <w:r w:rsidRPr="00872B75">
        <w:rPr>
          <w:sz w:val="21"/>
          <w:szCs w:val="21"/>
        </w:rPr>
        <w:t>ederation</w:t>
      </w:r>
      <w:r w:rsidRPr="00872B75">
        <w:rPr>
          <w:sz w:val="21"/>
          <w:szCs w:val="21"/>
        </w:rPr>
        <w:t xml:space="preserve"> and Sport Shooting in Wales</w:t>
      </w:r>
    </w:p>
    <w:p w14:paraId="2F964FEF" w14:textId="77777777" w:rsidR="00ED68EB" w:rsidRPr="00872B75" w:rsidRDefault="00ED68EB" w:rsidP="00ED68EB">
      <w:pPr>
        <w:rPr>
          <w:sz w:val="21"/>
          <w:szCs w:val="21"/>
        </w:rPr>
      </w:pPr>
      <w:r w:rsidRPr="00872B75">
        <w:rPr>
          <w:sz w:val="21"/>
          <w:szCs w:val="21"/>
        </w:rPr>
        <w:t xml:space="preserve">Our Education Strategy aims to target key anti-doping topics, in line with UKAD’s clean </w:t>
      </w:r>
      <w:r w:rsidRPr="00872B75">
        <w:rPr>
          <w:sz w:val="21"/>
          <w:szCs w:val="21"/>
        </w:rPr>
        <w:t xml:space="preserve">sport </w:t>
      </w:r>
      <w:r w:rsidRPr="00872B75">
        <w:rPr>
          <w:sz w:val="21"/>
          <w:szCs w:val="21"/>
        </w:rPr>
        <w:t xml:space="preserve">curriculum in conjunction with our sport specific needs. </w:t>
      </w:r>
    </w:p>
    <w:p w14:paraId="5716E630" w14:textId="5FEEF0FE" w:rsidR="00ED68EB" w:rsidRPr="00872B75" w:rsidRDefault="00ED68EB" w:rsidP="00ED68EB">
      <w:pPr>
        <w:rPr>
          <w:sz w:val="21"/>
          <w:szCs w:val="21"/>
        </w:rPr>
      </w:pPr>
      <w:r w:rsidRPr="00872B75">
        <w:rPr>
          <w:sz w:val="21"/>
          <w:szCs w:val="21"/>
        </w:rPr>
        <w:t xml:space="preserve">These topics </w:t>
      </w:r>
      <w:r w:rsidRPr="00872B75">
        <w:rPr>
          <w:sz w:val="21"/>
          <w:szCs w:val="21"/>
        </w:rPr>
        <w:t>covered</w:t>
      </w:r>
      <w:r w:rsidRPr="00872B75">
        <w:rPr>
          <w:sz w:val="21"/>
          <w:szCs w:val="21"/>
        </w:rPr>
        <w:t>. principles and values</w:t>
      </w:r>
      <w:r w:rsidRPr="00872B75">
        <w:rPr>
          <w:sz w:val="21"/>
          <w:szCs w:val="21"/>
        </w:rPr>
        <w:t xml:space="preserve"> </w:t>
      </w:r>
      <w:r w:rsidRPr="00872B75">
        <w:rPr>
          <w:sz w:val="21"/>
          <w:szCs w:val="21"/>
        </w:rPr>
        <w:t>of clean sport, strict liability, rights and responsibilities of athletes, coaches, and athlete support</w:t>
      </w:r>
      <w:r w:rsidRPr="00872B75">
        <w:rPr>
          <w:sz w:val="21"/>
          <w:szCs w:val="21"/>
        </w:rPr>
        <w:t xml:space="preserve"> </w:t>
      </w:r>
      <w:r w:rsidRPr="00872B75">
        <w:rPr>
          <w:sz w:val="21"/>
          <w:szCs w:val="21"/>
        </w:rPr>
        <w:t>personnel, consequence of doping, anti-doping rule violations, the prohibited list, supplements,</w:t>
      </w:r>
      <w:r w:rsidRPr="00872B75">
        <w:rPr>
          <w:sz w:val="21"/>
          <w:szCs w:val="21"/>
        </w:rPr>
        <w:t xml:space="preserve"> </w:t>
      </w:r>
      <w:r w:rsidRPr="00872B75">
        <w:rPr>
          <w:sz w:val="21"/>
          <w:szCs w:val="21"/>
        </w:rPr>
        <w:t>medications &amp; TUE’s, the testing process, testing pools and ADAMS, how to report doping</w:t>
      </w:r>
      <w:r w:rsidRPr="00872B75">
        <w:rPr>
          <w:sz w:val="21"/>
          <w:szCs w:val="21"/>
        </w:rPr>
        <w:t xml:space="preserve"> </w:t>
      </w:r>
      <w:r w:rsidRPr="00872B75">
        <w:rPr>
          <w:sz w:val="21"/>
          <w:szCs w:val="21"/>
        </w:rPr>
        <w:t>substances of abuse.</w:t>
      </w:r>
    </w:p>
    <w:p w14:paraId="4F737753" w14:textId="71F97B5F" w:rsidR="00ED68EB" w:rsidRPr="00872B75" w:rsidRDefault="00ED68EB" w:rsidP="00ED68EB">
      <w:pPr>
        <w:rPr>
          <w:sz w:val="21"/>
          <w:szCs w:val="21"/>
        </w:rPr>
      </w:pPr>
      <w:r w:rsidRPr="00872B75">
        <w:rPr>
          <w:sz w:val="21"/>
          <w:szCs w:val="21"/>
        </w:rPr>
        <w:t>Coaches and Athlete Support Personnel will also have specific education opportunities specific to</w:t>
      </w:r>
      <w:r w:rsidRPr="00872B75">
        <w:rPr>
          <w:sz w:val="21"/>
          <w:szCs w:val="21"/>
        </w:rPr>
        <w:t xml:space="preserve"> </w:t>
      </w:r>
      <w:r w:rsidRPr="00872B75">
        <w:rPr>
          <w:sz w:val="21"/>
          <w:szCs w:val="21"/>
        </w:rPr>
        <w:t>their role relating to anti-doping with</w:t>
      </w:r>
      <w:r w:rsidRPr="00872B75">
        <w:rPr>
          <w:sz w:val="21"/>
          <w:szCs w:val="21"/>
        </w:rPr>
        <w:t>in</w:t>
      </w:r>
      <w:r w:rsidRPr="00872B75">
        <w:rPr>
          <w:sz w:val="21"/>
          <w:szCs w:val="21"/>
        </w:rPr>
        <w:t xml:space="preserve"> </w:t>
      </w:r>
      <w:r w:rsidRPr="00872B75">
        <w:rPr>
          <w:sz w:val="21"/>
          <w:szCs w:val="21"/>
        </w:rPr>
        <w:t xml:space="preserve">the shooting sport within </w:t>
      </w:r>
      <w:r w:rsidRPr="00872B75">
        <w:rPr>
          <w:sz w:val="21"/>
          <w:szCs w:val="21"/>
        </w:rPr>
        <w:t>Wales.</w:t>
      </w:r>
    </w:p>
    <w:p w14:paraId="1BB58871" w14:textId="77777777" w:rsidR="00ED68EB" w:rsidRPr="00872B75" w:rsidRDefault="00ED68EB" w:rsidP="00ED68EB">
      <w:pPr>
        <w:rPr>
          <w:b/>
          <w:bCs/>
          <w:sz w:val="21"/>
          <w:szCs w:val="21"/>
        </w:rPr>
      </w:pPr>
      <w:r w:rsidRPr="00872B75">
        <w:rPr>
          <w:b/>
          <w:bCs/>
          <w:sz w:val="21"/>
          <w:szCs w:val="21"/>
        </w:rPr>
        <w:t>Education</w:t>
      </w:r>
    </w:p>
    <w:p w14:paraId="72F2CDFF" w14:textId="2709D1D4" w:rsidR="00ED68EB" w:rsidRPr="00872B75" w:rsidRDefault="00B13D26" w:rsidP="00ED68EB">
      <w:pPr>
        <w:rPr>
          <w:sz w:val="21"/>
          <w:szCs w:val="21"/>
        </w:rPr>
      </w:pPr>
      <w:r w:rsidRPr="00872B75">
        <w:rPr>
          <w:sz w:val="21"/>
          <w:szCs w:val="21"/>
        </w:rPr>
        <w:t>Annually a</w:t>
      </w:r>
      <w:r w:rsidR="00ED68EB" w:rsidRPr="00872B75">
        <w:rPr>
          <w:sz w:val="21"/>
          <w:szCs w:val="21"/>
        </w:rPr>
        <w:t xml:space="preserve">t the end of </w:t>
      </w:r>
      <w:r w:rsidR="00ED68EB" w:rsidRPr="00872B75">
        <w:rPr>
          <w:sz w:val="21"/>
          <w:szCs w:val="21"/>
        </w:rPr>
        <w:t>2022</w:t>
      </w:r>
      <w:r w:rsidR="00ED68EB" w:rsidRPr="00872B75">
        <w:rPr>
          <w:sz w:val="21"/>
          <w:szCs w:val="21"/>
        </w:rPr>
        <w:t>, all the WTSF High performance and pathway Athletes were made aware of</w:t>
      </w:r>
      <w:r w:rsidR="00ED68EB" w:rsidRPr="00872B75">
        <w:rPr>
          <w:sz w:val="21"/>
          <w:szCs w:val="21"/>
        </w:rPr>
        <w:t xml:space="preserve"> </w:t>
      </w:r>
      <w:r w:rsidR="00ED68EB" w:rsidRPr="00872B75">
        <w:rPr>
          <w:sz w:val="21"/>
          <w:szCs w:val="21"/>
        </w:rPr>
        <w:t xml:space="preserve">the </w:t>
      </w:r>
      <w:r w:rsidRPr="00872B75">
        <w:rPr>
          <w:sz w:val="21"/>
          <w:szCs w:val="21"/>
        </w:rPr>
        <w:t>2023</w:t>
      </w:r>
      <w:r w:rsidR="00410D51" w:rsidRPr="00872B75">
        <w:rPr>
          <w:sz w:val="21"/>
          <w:szCs w:val="21"/>
        </w:rPr>
        <w:t xml:space="preserve"> </w:t>
      </w:r>
      <w:r w:rsidR="00ED68EB" w:rsidRPr="00872B75">
        <w:rPr>
          <w:sz w:val="21"/>
          <w:szCs w:val="21"/>
        </w:rPr>
        <w:t>UKA</w:t>
      </w:r>
      <w:r w:rsidRPr="00872B75">
        <w:rPr>
          <w:sz w:val="21"/>
          <w:szCs w:val="21"/>
        </w:rPr>
        <w:t xml:space="preserve">D/WADA updates </w:t>
      </w:r>
      <w:r w:rsidRPr="00872B75">
        <w:rPr>
          <w:sz w:val="21"/>
          <w:szCs w:val="21"/>
        </w:rPr>
        <w:t xml:space="preserve">on the </w:t>
      </w:r>
      <w:r w:rsidR="00410D51" w:rsidRPr="00872B75">
        <w:rPr>
          <w:sz w:val="21"/>
          <w:szCs w:val="21"/>
        </w:rPr>
        <w:t>UKAD</w:t>
      </w:r>
      <w:r w:rsidRPr="00872B75">
        <w:rPr>
          <w:sz w:val="21"/>
          <w:szCs w:val="21"/>
        </w:rPr>
        <w:t xml:space="preserve"> </w:t>
      </w:r>
      <w:r w:rsidR="00ED68EB" w:rsidRPr="00872B75">
        <w:rPr>
          <w:sz w:val="21"/>
          <w:szCs w:val="21"/>
        </w:rPr>
        <w:t>website training materials. Due to Shooting not being held during B</w:t>
      </w:r>
      <w:r w:rsidR="00ED68EB" w:rsidRPr="00872B75">
        <w:rPr>
          <w:sz w:val="21"/>
          <w:szCs w:val="21"/>
        </w:rPr>
        <w:t xml:space="preserve">irmingham </w:t>
      </w:r>
      <w:r w:rsidR="00ED68EB" w:rsidRPr="00872B75">
        <w:rPr>
          <w:sz w:val="21"/>
          <w:szCs w:val="21"/>
        </w:rPr>
        <w:t>2022 we have not</w:t>
      </w:r>
      <w:r w:rsidR="00ED68EB" w:rsidRPr="00872B75">
        <w:rPr>
          <w:sz w:val="21"/>
          <w:szCs w:val="21"/>
        </w:rPr>
        <w:t xml:space="preserve"> </w:t>
      </w:r>
      <w:r w:rsidR="00ED68EB" w:rsidRPr="00872B75">
        <w:rPr>
          <w:sz w:val="21"/>
          <w:szCs w:val="21"/>
        </w:rPr>
        <w:t xml:space="preserve">had the </w:t>
      </w:r>
      <w:proofErr w:type="gramStart"/>
      <w:r w:rsidR="00ED68EB" w:rsidRPr="00872B75">
        <w:rPr>
          <w:sz w:val="21"/>
          <w:szCs w:val="21"/>
        </w:rPr>
        <w:t>four yea</w:t>
      </w:r>
      <w:r w:rsidR="003705B1" w:rsidRPr="00872B75">
        <w:rPr>
          <w:sz w:val="21"/>
          <w:szCs w:val="21"/>
        </w:rPr>
        <w:t>r</w:t>
      </w:r>
      <w:proofErr w:type="gramEnd"/>
      <w:r w:rsidR="00ED68EB" w:rsidRPr="00872B75">
        <w:rPr>
          <w:sz w:val="21"/>
          <w:szCs w:val="21"/>
        </w:rPr>
        <w:t xml:space="preserve"> </w:t>
      </w:r>
      <w:r w:rsidR="00ED68EB" w:rsidRPr="00872B75">
        <w:rPr>
          <w:sz w:val="21"/>
          <w:szCs w:val="21"/>
        </w:rPr>
        <w:t xml:space="preserve">opportunity to complete the Clean Games education. All </w:t>
      </w:r>
      <w:r w:rsidR="00ED68EB" w:rsidRPr="00872B75">
        <w:rPr>
          <w:sz w:val="21"/>
          <w:szCs w:val="21"/>
        </w:rPr>
        <w:t>Performance athletes</w:t>
      </w:r>
      <w:r w:rsidR="00ED68EB" w:rsidRPr="00872B75">
        <w:rPr>
          <w:sz w:val="21"/>
          <w:szCs w:val="21"/>
        </w:rPr>
        <w:t>, Coaches and</w:t>
      </w:r>
      <w:r w:rsidR="00ED68EB" w:rsidRPr="00872B75">
        <w:rPr>
          <w:sz w:val="21"/>
          <w:szCs w:val="21"/>
        </w:rPr>
        <w:t xml:space="preserve"> </w:t>
      </w:r>
      <w:r w:rsidR="00ED68EB" w:rsidRPr="00872B75">
        <w:rPr>
          <w:sz w:val="21"/>
          <w:szCs w:val="21"/>
        </w:rPr>
        <w:t>Athlete Support Personnel received information regarding the prohibited list changes for 202</w:t>
      </w:r>
      <w:r w:rsidR="00ED68EB" w:rsidRPr="00872B75">
        <w:rPr>
          <w:sz w:val="21"/>
          <w:szCs w:val="21"/>
        </w:rPr>
        <w:t>3</w:t>
      </w:r>
      <w:r w:rsidR="00ED68EB" w:rsidRPr="00872B75">
        <w:rPr>
          <w:sz w:val="21"/>
          <w:szCs w:val="21"/>
        </w:rPr>
        <w:t xml:space="preserve">. </w:t>
      </w:r>
    </w:p>
    <w:p w14:paraId="3716A1DA" w14:textId="0413F3D4" w:rsidR="00ED68EB" w:rsidRPr="00872B75" w:rsidRDefault="00ED68EB" w:rsidP="00ED68EB">
      <w:pPr>
        <w:rPr>
          <w:sz w:val="21"/>
          <w:szCs w:val="21"/>
        </w:rPr>
      </w:pPr>
      <w:r w:rsidRPr="00872B75">
        <w:rPr>
          <w:sz w:val="21"/>
          <w:szCs w:val="21"/>
        </w:rPr>
        <w:t>The</w:t>
      </w:r>
      <w:r w:rsidRPr="00872B75">
        <w:rPr>
          <w:sz w:val="21"/>
          <w:szCs w:val="21"/>
        </w:rPr>
        <w:t xml:space="preserve"> </w:t>
      </w:r>
      <w:r w:rsidRPr="00872B75">
        <w:rPr>
          <w:sz w:val="21"/>
          <w:szCs w:val="21"/>
        </w:rPr>
        <w:t xml:space="preserve">WTSF have worked in partnership with Sport Wales National Centre (SWNC) to reinforce key antidoping messages around the </w:t>
      </w:r>
      <w:r w:rsidRPr="00872B75">
        <w:rPr>
          <w:sz w:val="21"/>
          <w:szCs w:val="21"/>
        </w:rPr>
        <w:t>Sport Wales National cent</w:t>
      </w:r>
      <w:r w:rsidR="00B13D26" w:rsidRPr="00872B75">
        <w:rPr>
          <w:sz w:val="21"/>
          <w:szCs w:val="21"/>
        </w:rPr>
        <w:t>re</w:t>
      </w:r>
      <w:r w:rsidRPr="00872B75">
        <w:rPr>
          <w:sz w:val="21"/>
          <w:szCs w:val="21"/>
        </w:rPr>
        <w:t>.</w:t>
      </w:r>
    </w:p>
    <w:p w14:paraId="7A4BEC27" w14:textId="77777777" w:rsidR="00ED68EB" w:rsidRPr="00872B75" w:rsidRDefault="00ED68EB" w:rsidP="00ED68EB">
      <w:pPr>
        <w:rPr>
          <w:b/>
          <w:bCs/>
          <w:sz w:val="21"/>
          <w:szCs w:val="21"/>
        </w:rPr>
      </w:pPr>
      <w:r w:rsidRPr="00872B75">
        <w:rPr>
          <w:b/>
          <w:bCs/>
          <w:sz w:val="21"/>
          <w:szCs w:val="21"/>
        </w:rPr>
        <w:t>Compliance</w:t>
      </w:r>
    </w:p>
    <w:p w14:paraId="62690304" w14:textId="7472F3B9" w:rsidR="00ED68EB" w:rsidRPr="00872B75" w:rsidRDefault="00ED68EB" w:rsidP="00ED68EB">
      <w:pPr>
        <w:rPr>
          <w:sz w:val="21"/>
          <w:szCs w:val="21"/>
        </w:rPr>
      </w:pPr>
      <w:r w:rsidRPr="00872B75">
        <w:rPr>
          <w:sz w:val="21"/>
          <w:szCs w:val="21"/>
        </w:rPr>
        <w:t>At the end of 202</w:t>
      </w:r>
      <w:r w:rsidR="00B13D26" w:rsidRPr="00872B75">
        <w:rPr>
          <w:sz w:val="21"/>
          <w:szCs w:val="21"/>
        </w:rPr>
        <w:t>2</w:t>
      </w:r>
      <w:r w:rsidRPr="00872B75">
        <w:rPr>
          <w:sz w:val="21"/>
          <w:szCs w:val="21"/>
        </w:rPr>
        <w:t xml:space="preserve"> the WTSF is in progress and working </w:t>
      </w:r>
      <w:r w:rsidR="00B13D26" w:rsidRPr="00872B75">
        <w:rPr>
          <w:sz w:val="21"/>
          <w:szCs w:val="21"/>
        </w:rPr>
        <w:t>on the annual update</w:t>
      </w:r>
      <w:r w:rsidRPr="00872B75">
        <w:rPr>
          <w:sz w:val="21"/>
          <w:szCs w:val="21"/>
        </w:rPr>
        <w:t xml:space="preserve"> </w:t>
      </w:r>
      <w:r w:rsidR="00B13D26" w:rsidRPr="00872B75">
        <w:rPr>
          <w:sz w:val="21"/>
          <w:szCs w:val="21"/>
        </w:rPr>
        <w:t xml:space="preserve">of </w:t>
      </w:r>
      <w:r w:rsidRPr="00872B75">
        <w:rPr>
          <w:sz w:val="21"/>
          <w:szCs w:val="21"/>
        </w:rPr>
        <w:t>the UKAD’s Assurance</w:t>
      </w:r>
      <w:r w:rsidR="00B13D26" w:rsidRPr="00872B75">
        <w:rPr>
          <w:sz w:val="21"/>
          <w:szCs w:val="21"/>
        </w:rPr>
        <w:t xml:space="preserve"> </w:t>
      </w:r>
      <w:r w:rsidRPr="00872B75">
        <w:rPr>
          <w:sz w:val="21"/>
          <w:szCs w:val="21"/>
        </w:rPr>
        <w:t xml:space="preserve">framework </w:t>
      </w:r>
      <w:r w:rsidR="00B13D26" w:rsidRPr="00872B75">
        <w:rPr>
          <w:sz w:val="21"/>
          <w:szCs w:val="21"/>
        </w:rPr>
        <w:t>after completing 10</w:t>
      </w:r>
      <w:r w:rsidRPr="00872B75">
        <w:rPr>
          <w:sz w:val="21"/>
          <w:szCs w:val="21"/>
        </w:rPr>
        <w:t xml:space="preserve">0% </w:t>
      </w:r>
      <w:r w:rsidR="00B13D26" w:rsidRPr="00872B75">
        <w:rPr>
          <w:sz w:val="21"/>
          <w:szCs w:val="21"/>
        </w:rPr>
        <w:t>early 2022</w:t>
      </w:r>
      <w:r w:rsidRPr="00872B75">
        <w:rPr>
          <w:sz w:val="21"/>
          <w:szCs w:val="21"/>
        </w:rPr>
        <w:t xml:space="preserve"> </w:t>
      </w:r>
    </w:p>
    <w:p w14:paraId="71A5924F" w14:textId="77777777" w:rsidR="00ED68EB" w:rsidRPr="00872B75" w:rsidRDefault="00ED68EB" w:rsidP="00ED68EB">
      <w:pPr>
        <w:rPr>
          <w:b/>
          <w:bCs/>
          <w:sz w:val="21"/>
          <w:szCs w:val="21"/>
        </w:rPr>
      </w:pPr>
      <w:r w:rsidRPr="00872B75">
        <w:rPr>
          <w:b/>
          <w:bCs/>
          <w:sz w:val="21"/>
          <w:szCs w:val="21"/>
        </w:rPr>
        <w:t>Testing</w:t>
      </w:r>
    </w:p>
    <w:p w14:paraId="0F6A1623" w14:textId="7D28456F" w:rsidR="00232302" w:rsidRPr="00872B75" w:rsidRDefault="00ED68EB" w:rsidP="00ED68EB">
      <w:pPr>
        <w:rPr>
          <w:sz w:val="21"/>
          <w:szCs w:val="21"/>
        </w:rPr>
      </w:pPr>
      <w:r w:rsidRPr="00872B75">
        <w:rPr>
          <w:sz w:val="21"/>
          <w:szCs w:val="21"/>
        </w:rPr>
        <w:t>The WTSF currently has no athletes on the whereabouts pro</w:t>
      </w:r>
      <w:r w:rsidR="00B13D26" w:rsidRPr="00872B75">
        <w:rPr>
          <w:sz w:val="21"/>
          <w:szCs w:val="21"/>
        </w:rPr>
        <w:t>gramme.</w:t>
      </w:r>
    </w:p>
    <w:sectPr w:rsidR="00232302" w:rsidRPr="00872B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3DB1" w14:textId="77777777" w:rsidR="00B13D26" w:rsidRDefault="00B13D26" w:rsidP="00B13D26">
      <w:pPr>
        <w:spacing w:after="0" w:line="240" w:lineRule="auto"/>
      </w:pPr>
      <w:r>
        <w:separator/>
      </w:r>
    </w:p>
  </w:endnote>
  <w:endnote w:type="continuationSeparator" w:id="0">
    <w:p w14:paraId="69540542" w14:textId="77777777" w:rsidR="00B13D26" w:rsidRDefault="00B13D26" w:rsidP="00B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E71F" w14:textId="77777777" w:rsidR="00B13D26" w:rsidRDefault="00B13D26" w:rsidP="00B13D26">
      <w:pPr>
        <w:spacing w:after="0" w:line="240" w:lineRule="auto"/>
      </w:pPr>
      <w:r>
        <w:separator/>
      </w:r>
    </w:p>
  </w:footnote>
  <w:footnote w:type="continuationSeparator" w:id="0">
    <w:p w14:paraId="0B536D86" w14:textId="77777777" w:rsidR="00B13D26" w:rsidRDefault="00B13D26" w:rsidP="00B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DD2F" w14:textId="0F97DD9A" w:rsidR="00B13D26" w:rsidRPr="00B13D26" w:rsidRDefault="00B13D26" w:rsidP="00B13D26">
    <w:pPr>
      <w:pStyle w:val="Header"/>
      <w:jc w:val="center"/>
      <w:rPr>
        <w:sz w:val="28"/>
        <w:szCs w:val="28"/>
      </w:rPr>
    </w:pPr>
    <w:r w:rsidRPr="00B13D26">
      <w:rPr>
        <w:sz w:val="28"/>
        <w:szCs w:val="28"/>
      </w:rPr>
      <w:t>Welsh Target Shooting Federation</w:t>
    </w:r>
    <w:r w:rsidRPr="00B13D26">
      <w:rPr>
        <w:sz w:val="28"/>
        <w:szCs w:val="28"/>
      </w:rPr>
      <w:t xml:space="preserve"> Annual Review for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B"/>
    <w:rsid w:val="00030020"/>
    <w:rsid w:val="00086DDD"/>
    <w:rsid w:val="00232302"/>
    <w:rsid w:val="003705B1"/>
    <w:rsid w:val="00410D51"/>
    <w:rsid w:val="00872B75"/>
    <w:rsid w:val="00B13D26"/>
    <w:rsid w:val="00E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B9EA"/>
  <w15:chartTrackingRefBased/>
  <w15:docId w15:val="{79D35BD9-4DA0-42CB-81F6-8C45EDE6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26"/>
  </w:style>
  <w:style w:type="paragraph" w:styleId="Footer">
    <w:name w:val="footer"/>
    <w:basedOn w:val="Normal"/>
    <w:link w:val="FooterChar"/>
    <w:uiPriority w:val="99"/>
    <w:unhideWhenUsed/>
    <w:rsid w:val="00B1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26"/>
  </w:style>
  <w:style w:type="character" w:styleId="Hyperlink">
    <w:name w:val="Hyperlink"/>
    <w:basedOn w:val="DefaultParagraphFont"/>
    <w:uiPriority w:val="99"/>
    <w:unhideWhenUsed/>
    <w:rsid w:val="00410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ad.org.uk/anti-doping-ru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Dallimore</dc:creator>
  <cp:keywords/>
  <dc:description/>
  <cp:lastModifiedBy>John Dallimore</cp:lastModifiedBy>
  <cp:revision>2</cp:revision>
  <dcterms:created xsi:type="dcterms:W3CDTF">2023-05-17T05:37:00Z</dcterms:created>
  <dcterms:modified xsi:type="dcterms:W3CDTF">2023-05-17T05:37:00Z</dcterms:modified>
</cp:coreProperties>
</file>